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B876" w14:textId="77777777" w:rsidR="006541EA" w:rsidRDefault="006541EA"/>
    <w:p w14:paraId="55164769" w14:textId="46435FDB" w:rsidR="00AF3B0E" w:rsidRDefault="00AF3B0E">
      <w:r>
        <w:t>Rogart Community Council</w:t>
      </w:r>
    </w:p>
    <w:p w14:paraId="09C4E040" w14:textId="68E4D1F0" w:rsidR="00AF3B0E" w:rsidRDefault="00AF3B0E">
      <w:r>
        <w:t>Minute of AGM 05 August 2024</w:t>
      </w:r>
    </w:p>
    <w:p w14:paraId="4A04224E" w14:textId="7C584DF8" w:rsidR="00AF3B0E" w:rsidRDefault="00AF3B0E" w:rsidP="00AF3B0E">
      <w:pPr>
        <w:pStyle w:val="ListParagraph"/>
        <w:numPr>
          <w:ilvl w:val="0"/>
          <w:numId w:val="1"/>
        </w:numPr>
      </w:pPr>
      <w:r>
        <w:t>Present: F Roach J Hedges M Fox S Ross R Allan T Sutherland C Hayhurst Cllr R Gale</w:t>
      </w:r>
    </w:p>
    <w:p w14:paraId="4E126752" w14:textId="4610FEC0" w:rsidR="00AF3B0E" w:rsidRDefault="00AF3B0E" w:rsidP="00AF3B0E">
      <w:pPr>
        <w:pStyle w:val="ListParagraph"/>
        <w:numPr>
          <w:ilvl w:val="0"/>
          <w:numId w:val="1"/>
        </w:numPr>
      </w:pPr>
      <w:r>
        <w:t>Apologies: None</w:t>
      </w:r>
    </w:p>
    <w:p w14:paraId="35A01BB6" w14:textId="51D47D35" w:rsidR="00AF3B0E" w:rsidRDefault="00AF3B0E" w:rsidP="00AF3B0E">
      <w:pPr>
        <w:pStyle w:val="ListParagraph"/>
        <w:numPr>
          <w:ilvl w:val="0"/>
          <w:numId w:val="1"/>
        </w:numPr>
      </w:pPr>
      <w:r>
        <w:t>Minutes of AGM 26 June 2023</w:t>
      </w:r>
      <w:proofErr w:type="gramStart"/>
      <w:r>
        <w:t xml:space="preserve">.  </w:t>
      </w:r>
      <w:proofErr w:type="gramEnd"/>
      <w:r>
        <w:t xml:space="preserve"> Approved- proposed MF, seconded </w:t>
      </w:r>
      <w:r w:rsidR="00B24016">
        <w:t>JH.</w:t>
      </w:r>
    </w:p>
    <w:p w14:paraId="3FAFD404" w14:textId="34A0C53B" w:rsidR="00AF3B0E" w:rsidRDefault="00AF3B0E" w:rsidP="00AF3B0E">
      <w:pPr>
        <w:pStyle w:val="ListParagraph"/>
        <w:numPr>
          <w:ilvl w:val="0"/>
          <w:numId w:val="1"/>
        </w:numPr>
      </w:pPr>
      <w:r>
        <w:t xml:space="preserve">Chairman’s </w:t>
      </w:r>
      <w:r w:rsidR="00B24016">
        <w:t>Report.</w:t>
      </w:r>
    </w:p>
    <w:p w14:paraId="0D5FE5F2" w14:textId="6644382E" w:rsidR="00AF3B0E" w:rsidRDefault="00AF3B0E" w:rsidP="00AF3B0E">
      <w:pPr>
        <w:pStyle w:val="ListParagraph"/>
        <w:numPr>
          <w:ilvl w:val="0"/>
          <w:numId w:val="2"/>
        </w:numPr>
      </w:pPr>
      <w:r>
        <w:t>Thanks to retiring C</w:t>
      </w:r>
      <w:r w:rsidR="00B24016">
        <w:t>o</w:t>
      </w:r>
      <w:r>
        <w:t xml:space="preserve">mmunity Councillors Christine Ross, Liz Allan, Karen Mackay, Amy McHardy. Following Nov 23 elections only </w:t>
      </w:r>
      <w:proofErr w:type="gramStart"/>
      <w:r>
        <w:t>4</w:t>
      </w:r>
      <w:proofErr w:type="gramEnd"/>
      <w:r>
        <w:t xml:space="preserve"> unopposed (MF JH FR </w:t>
      </w:r>
      <w:r w:rsidR="00B24016">
        <w:t>TS) so</w:t>
      </w:r>
      <w:r>
        <w:t xml:space="preserve"> CH RA and SR all coopted giving us the youngest CC in the Highlands.</w:t>
      </w:r>
    </w:p>
    <w:p w14:paraId="73F9AAE9" w14:textId="529A77AD" w:rsidR="00AF3B0E" w:rsidRDefault="00AF3B0E" w:rsidP="00AF3B0E">
      <w:pPr>
        <w:pStyle w:val="ListParagraph"/>
        <w:numPr>
          <w:ilvl w:val="0"/>
          <w:numId w:val="2"/>
        </w:numPr>
      </w:pPr>
      <w:r>
        <w:t xml:space="preserve">The Hub </w:t>
      </w:r>
      <w:proofErr w:type="gramStart"/>
      <w:r>
        <w:t>was initiated</w:t>
      </w:r>
      <w:proofErr w:type="gramEnd"/>
      <w:r>
        <w:t xml:space="preserve"> with funding support From Gordonbush and </w:t>
      </w:r>
      <w:r w:rsidR="00B24016">
        <w:t>Kilbraur and</w:t>
      </w:r>
      <w:r>
        <w:t xml:space="preserve"> delivered by Dementia Friendly Communities. This runs until Oct 2</w:t>
      </w:r>
      <w:r w:rsidR="00066A3E">
        <w:t>4.</w:t>
      </w:r>
    </w:p>
    <w:p w14:paraId="43C9FCCD" w14:textId="6335867D" w:rsidR="00066A3E" w:rsidRDefault="00066A3E" w:rsidP="00AF3B0E">
      <w:pPr>
        <w:pStyle w:val="ListParagraph"/>
        <w:numPr>
          <w:ilvl w:val="0"/>
          <w:numId w:val="2"/>
        </w:numPr>
      </w:pPr>
      <w:r>
        <w:t xml:space="preserve">Windfarms- Acheilidh is in planning; Creag Duhbh and Tressady are </w:t>
      </w:r>
      <w:proofErr w:type="gramStart"/>
      <w:r>
        <w:t>being worked</w:t>
      </w:r>
      <w:proofErr w:type="gramEnd"/>
      <w:r>
        <w:t xml:space="preserve"> up. The topic remains a huge burden on CCs.</w:t>
      </w:r>
    </w:p>
    <w:p w14:paraId="0D6D28B4" w14:textId="5124B3AD" w:rsidR="00066A3E" w:rsidRDefault="00066A3E" w:rsidP="00AF3B0E">
      <w:pPr>
        <w:pStyle w:val="ListParagraph"/>
        <w:numPr>
          <w:ilvl w:val="0"/>
          <w:numId w:val="2"/>
        </w:numPr>
      </w:pPr>
      <w:r>
        <w:t xml:space="preserve">SSE Pylon Line: drop-in sessions have </w:t>
      </w:r>
      <w:proofErr w:type="gramStart"/>
      <w:r>
        <w:t>been held</w:t>
      </w:r>
      <w:proofErr w:type="gramEnd"/>
      <w:r>
        <w:t xml:space="preserve"> for the Spittal to Loch Buidhe route, and the substation has been through the pre-application process.</w:t>
      </w:r>
    </w:p>
    <w:p w14:paraId="17D4855E" w14:textId="451CE80D" w:rsidR="00066A3E" w:rsidRDefault="00066A3E" w:rsidP="00AF3B0E">
      <w:pPr>
        <w:pStyle w:val="ListParagraph"/>
        <w:numPr>
          <w:ilvl w:val="0"/>
          <w:numId w:val="2"/>
        </w:numPr>
      </w:pPr>
      <w:r>
        <w:t xml:space="preserve">St Callans: following the announcement of the closure of the church a public meeting </w:t>
      </w:r>
      <w:proofErr w:type="gramStart"/>
      <w:r>
        <w:t>was held</w:t>
      </w:r>
      <w:proofErr w:type="gramEnd"/>
      <w:r>
        <w:t xml:space="preserve"> with overwhelming support to explore community </w:t>
      </w:r>
      <w:r w:rsidR="00B24016">
        <w:t>ownership.</w:t>
      </w:r>
    </w:p>
    <w:p w14:paraId="5DD3BFE8" w14:textId="77D663A1" w:rsidR="00066A3E" w:rsidRDefault="00066A3E" w:rsidP="00AF3B0E">
      <w:pPr>
        <w:pStyle w:val="ListParagraph"/>
        <w:numPr>
          <w:ilvl w:val="0"/>
          <w:numId w:val="2"/>
        </w:numPr>
      </w:pPr>
      <w:r>
        <w:t xml:space="preserve">Christmas festivities: held at the Mart with presents for school </w:t>
      </w:r>
      <w:r w:rsidR="00B24016">
        <w:t>pupils.</w:t>
      </w:r>
    </w:p>
    <w:p w14:paraId="682338E3" w14:textId="41425E43" w:rsidR="00066A3E" w:rsidRDefault="00066A3E" w:rsidP="00AF3B0E">
      <w:pPr>
        <w:pStyle w:val="ListParagraph"/>
        <w:numPr>
          <w:ilvl w:val="0"/>
          <w:numId w:val="2"/>
        </w:numPr>
      </w:pPr>
      <w:r>
        <w:t>Thank you to all CC members and the Rogart public for their continued interest in the proceedings of the CC.</w:t>
      </w:r>
    </w:p>
    <w:p w14:paraId="361A7FC1" w14:textId="6EA8A1BF" w:rsidR="00066A3E" w:rsidRDefault="00066A3E" w:rsidP="00066A3E">
      <w:pPr>
        <w:pStyle w:val="ListParagraph"/>
        <w:numPr>
          <w:ilvl w:val="0"/>
          <w:numId w:val="1"/>
        </w:numPr>
      </w:pPr>
      <w:r>
        <w:t xml:space="preserve">Treasurer’s Report. </w:t>
      </w:r>
      <w:proofErr w:type="gramStart"/>
      <w:r>
        <w:t xml:space="preserve">The accounts have been examined by </w:t>
      </w:r>
      <w:r w:rsidR="00B24016">
        <w:t>Hilary Gardner</w:t>
      </w:r>
      <w:proofErr w:type="gramEnd"/>
      <w:r w:rsidR="00B24016">
        <w:t xml:space="preserve"> and</w:t>
      </w:r>
      <w:r>
        <w:t xml:space="preserve"> show a surplus of £2324 v a deficit of £4258 in the previous year. The accounts </w:t>
      </w:r>
      <w:proofErr w:type="gramStart"/>
      <w:r>
        <w:t>were approved</w:t>
      </w:r>
      <w:proofErr w:type="gramEnd"/>
      <w:r>
        <w:t xml:space="preserve">- proposed by JH, seconded by </w:t>
      </w:r>
      <w:r w:rsidR="00B24016">
        <w:t>SR.</w:t>
      </w:r>
    </w:p>
    <w:p w14:paraId="304022F8" w14:textId="3756404C" w:rsidR="00066A3E" w:rsidRDefault="00066A3E" w:rsidP="00066A3E">
      <w:pPr>
        <w:pStyle w:val="ListParagraph"/>
        <w:numPr>
          <w:ilvl w:val="0"/>
          <w:numId w:val="1"/>
        </w:numPr>
      </w:pPr>
      <w:r>
        <w:t>Election of Office Bearers:</w:t>
      </w:r>
    </w:p>
    <w:p w14:paraId="6982B283" w14:textId="1C35ACAF" w:rsidR="00066A3E" w:rsidRDefault="00066A3E" w:rsidP="00066A3E">
      <w:pPr>
        <w:pStyle w:val="ListParagraph"/>
        <w:numPr>
          <w:ilvl w:val="0"/>
          <w:numId w:val="3"/>
        </w:numPr>
      </w:pPr>
      <w:r>
        <w:t xml:space="preserve">R Gale took the chair for the election of the RCC Chair. Frank Roach </w:t>
      </w:r>
      <w:proofErr w:type="gramStart"/>
      <w:r>
        <w:t>was elected</w:t>
      </w:r>
      <w:proofErr w:type="gramEnd"/>
      <w:r>
        <w:t xml:space="preserve"> nem con (prop TS, sec RA)</w:t>
      </w:r>
    </w:p>
    <w:p w14:paraId="0F3109D0" w14:textId="162E0147" w:rsidR="00066A3E" w:rsidRDefault="00066A3E" w:rsidP="00066A3E">
      <w:pPr>
        <w:pStyle w:val="ListParagraph"/>
        <w:numPr>
          <w:ilvl w:val="0"/>
          <w:numId w:val="3"/>
        </w:numPr>
      </w:pPr>
      <w:r>
        <w:t xml:space="preserve">Jonathan Hedges </w:t>
      </w:r>
      <w:proofErr w:type="gramStart"/>
      <w:r>
        <w:t>was elected</w:t>
      </w:r>
      <w:proofErr w:type="gramEnd"/>
      <w:r>
        <w:t xml:space="preserve"> Secretary nem con (prop TS, sec RA)</w:t>
      </w:r>
    </w:p>
    <w:p w14:paraId="59B0485C" w14:textId="7AF7F990" w:rsidR="00066A3E" w:rsidRDefault="00066A3E" w:rsidP="00066A3E">
      <w:pPr>
        <w:pStyle w:val="ListParagraph"/>
        <w:numPr>
          <w:ilvl w:val="0"/>
          <w:numId w:val="3"/>
        </w:numPr>
      </w:pPr>
      <w:r>
        <w:t xml:space="preserve">Matthew Fox </w:t>
      </w:r>
      <w:proofErr w:type="gramStart"/>
      <w:r>
        <w:t xml:space="preserve">was </w:t>
      </w:r>
      <w:r w:rsidR="00B24016">
        <w:t>elected</w:t>
      </w:r>
      <w:proofErr w:type="gramEnd"/>
      <w:r w:rsidR="00B24016">
        <w:t xml:space="preserve"> Treasurer nem con (prop JH, sec SR)</w:t>
      </w:r>
    </w:p>
    <w:p w14:paraId="09794414" w14:textId="77777777" w:rsidR="00066A3E" w:rsidRDefault="00066A3E" w:rsidP="00066A3E">
      <w:pPr>
        <w:pStyle w:val="ListParagraph"/>
        <w:ind w:left="1440"/>
      </w:pPr>
    </w:p>
    <w:p w14:paraId="64CE3D67" w14:textId="77777777" w:rsidR="00AF3B0E" w:rsidRDefault="00AF3B0E"/>
    <w:sectPr w:rsidR="00AF3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02120"/>
    <w:multiLevelType w:val="hybridMultilevel"/>
    <w:tmpl w:val="5F047A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0696EF3"/>
    <w:multiLevelType w:val="hybridMultilevel"/>
    <w:tmpl w:val="822675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AC735F"/>
    <w:multiLevelType w:val="hybridMultilevel"/>
    <w:tmpl w:val="1F64A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03725">
    <w:abstractNumId w:val="2"/>
  </w:num>
  <w:num w:numId="2" w16cid:durableId="1974283452">
    <w:abstractNumId w:val="0"/>
  </w:num>
  <w:num w:numId="3" w16cid:durableId="1537230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0E"/>
    <w:rsid w:val="00066A3E"/>
    <w:rsid w:val="00182E74"/>
    <w:rsid w:val="006541EA"/>
    <w:rsid w:val="008658C5"/>
    <w:rsid w:val="00AF3B0E"/>
    <w:rsid w:val="00B24016"/>
    <w:rsid w:val="00D7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5B59F"/>
  <w15:chartTrackingRefBased/>
  <w15:docId w15:val="{9E88446A-9C57-42CE-A398-A2ACDD36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B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B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B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B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B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B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B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Roach</dc:creator>
  <cp:keywords/>
  <dc:description/>
  <cp:lastModifiedBy>Frank Roach</cp:lastModifiedBy>
  <cp:revision>2</cp:revision>
  <dcterms:created xsi:type="dcterms:W3CDTF">2025-09-08T17:05:00Z</dcterms:created>
  <dcterms:modified xsi:type="dcterms:W3CDTF">2025-09-08T17:05:00Z</dcterms:modified>
</cp:coreProperties>
</file>